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D4F" w:rsidRPr="00513824" w:rsidRDefault="003153DC">
      <w:pPr>
        <w:pStyle w:val="Titel"/>
        <w:rPr>
          <w:rFonts w:asciiTheme="minorHAnsi" w:hAnsiTheme="minorHAnsi"/>
          <w:szCs w:val="28"/>
        </w:rPr>
      </w:pPr>
      <w:r w:rsidRPr="00513824">
        <w:rPr>
          <w:rFonts w:asciiTheme="minorHAnsi" w:hAnsiTheme="minorHAnsi"/>
          <w:szCs w:val="28"/>
        </w:rPr>
        <w:t>Erteilung eines SEPA-Lastschriftmandats</w:t>
      </w:r>
    </w:p>
    <w:p w:rsidR="003153DC" w:rsidRPr="00D8081E" w:rsidRDefault="003153DC">
      <w:pPr>
        <w:rPr>
          <w:rFonts w:asciiTheme="minorHAnsi" w:hAnsiTheme="minorHAnsi"/>
        </w:rPr>
      </w:pPr>
      <w:r w:rsidRPr="00D8081E">
        <w:rPr>
          <w:rFonts w:asciiTheme="minorHAnsi" w:hAnsiTheme="minorHAnsi"/>
        </w:rPr>
        <w:tab/>
      </w:r>
    </w:p>
    <w:tbl>
      <w:tblPr>
        <w:tblStyle w:val="Tabellengitternetz"/>
        <w:tblW w:w="9639" w:type="dxa"/>
        <w:tblLayout w:type="fixed"/>
        <w:tblLook w:val="04A0"/>
      </w:tblPr>
      <w:tblGrid>
        <w:gridCol w:w="4536"/>
        <w:gridCol w:w="567"/>
        <w:gridCol w:w="4536"/>
      </w:tblGrid>
      <w:tr w:rsidR="005005FF" w:rsidRPr="00D8081E" w:rsidTr="006874B2">
        <w:tc>
          <w:tcPr>
            <w:tcW w:w="4536" w:type="dxa"/>
            <w:tcBorders>
              <w:bottom w:val="nil"/>
            </w:tcBorders>
          </w:tcPr>
          <w:p w:rsidR="005005FF" w:rsidRPr="00D8081E" w:rsidRDefault="005005FF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D8081E">
              <w:rPr>
                <w:rFonts w:asciiTheme="minorHAnsi" w:hAnsiTheme="minorHAnsi"/>
                <w:i/>
                <w:sz w:val="18"/>
                <w:szCs w:val="18"/>
              </w:rPr>
              <w:t>Name und Anschrift des Zahlungsempfängers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005FF" w:rsidRPr="00D8081E" w:rsidRDefault="005005FF">
            <w:pPr>
              <w:rPr>
                <w:rFonts w:asciiTheme="minorHAnsi" w:hAnsiTheme="minorHAnsi"/>
              </w:rPr>
            </w:pPr>
          </w:p>
        </w:tc>
        <w:tc>
          <w:tcPr>
            <w:tcW w:w="4536" w:type="dxa"/>
            <w:tcBorders>
              <w:bottom w:val="nil"/>
            </w:tcBorders>
          </w:tcPr>
          <w:p w:rsidR="005005FF" w:rsidRPr="00D8081E" w:rsidRDefault="005005FF">
            <w:pPr>
              <w:rPr>
                <w:rFonts w:asciiTheme="minorHAnsi" w:hAnsiTheme="minorHAnsi"/>
              </w:rPr>
            </w:pPr>
            <w:r w:rsidRPr="00D8081E">
              <w:rPr>
                <w:rFonts w:asciiTheme="minorHAnsi" w:hAnsiTheme="minorHAnsi"/>
                <w:i/>
                <w:sz w:val="18"/>
                <w:szCs w:val="18"/>
              </w:rPr>
              <w:t>Name und Anschrift des Kontoinhabers</w:t>
            </w:r>
          </w:p>
        </w:tc>
      </w:tr>
      <w:tr w:rsidR="005005FF" w:rsidRPr="00D8081E" w:rsidTr="006874B2">
        <w:tc>
          <w:tcPr>
            <w:tcW w:w="4536" w:type="dxa"/>
            <w:tcBorders>
              <w:top w:val="nil"/>
            </w:tcBorders>
          </w:tcPr>
          <w:p w:rsidR="005005FF" w:rsidRDefault="00071E5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Dom </w:t>
            </w:r>
            <w:r w:rsidR="004B3F7F">
              <w:rPr>
                <w:rFonts w:asciiTheme="minorHAnsi" w:hAnsiTheme="minorHAnsi"/>
              </w:rPr>
              <w:t>Buchhandlung</w:t>
            </w:r>
            <w:r>
              <w:rPr>
                <w:rFonts w:asciiTheme="minorHAnsi" w:hAnsiTheme="minorHAnsi"/>
              </w:rPr>
              <w:t xml:space="preserve"> GmbH</w:t>
            </w:r>
          </w:p>
          <w:p w:rsidR="00071E5E" w:rsidRDefault="004B3F7F">
            <w:pPr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Domhof</w:t>
            </w:r>
            <w:proofErr w:type="spellEnd"/>
            <w:r>
              <w:rPr>
                <w:rFonts w:asciiTheme="minorHAnsi" w:hAnsiTheme="minorHAnsi"/>
              </w:rPr>
              <w:t xml:space="preserve"> 2</w:t>
            </w:r>
          </w:p>
          <w:p w:rsidR="00071E5E" w:rsidRDefault="00071E5E">
            <w:pPr>
              <w:rPr>
                <w:rFonts w:asciiTheme="minorHAnsi" w:hAnsiTheme="minorHAnsi"/>
              </w:rPr>
            </w:pPr>
          </w:p>
          <w:p w:rsidR="005005FF" w:rsidRPr="00D8081E" w:rsidRDefault="00071E5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49074 Osnabrück</w:t>
            </w:r>
          </w:p>
          <w:p w:rsidR="005005FF" w:rsidRPr="00D8081E" w:rsidRDefault="005005FF">
            <w:pPr>
              <w:rPr>
                <w:rFonts w:asciiTheme="minorHAnsi" w:hAnsiTheme="minorHAnsi"/>
              </w:rPr>
            </w:pPr>
          </w:p>
          <w:p w:rsidR="005005FF" w:rsidRPr="00D8081E" w:rsidRDefault="005005FF">
            <w:pPr>
              <w:rPr>
                <w:rFonts w:asciiTheme="minorHAnsi" w:hAnsiTheme="minorHAnsi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005FF" w:rsidRPr="00D8081E" w:rsidRDefault="005005FF">
            <w:pPr>
              <w:rPr>
                <w:rFonts w:asciiTheme="minorHAnsi" w:hAnsiTheme="minorHAnsi"/>
              </w:rPr>
            </w:pPr>
          </w:p>
        </w:tc>
        <w:tc>
          <w:tcPr>
            <w:tcW w:w="4536" w:type="dxa"/>
            <w:tcBorders>
              <w:top w:val="nil"/>
            </w:tcBorders>
          </w:tcPr>
          <w:p w:rsidR="005005FF" w:rsidRPr="00D8081E" w:rsidRDefault="005005FF">
            <w:pPr>
              <w:rPr>
                <w:rFonts w:asciiTheme="minorHAnsi" w:hAnsiTheme="minorHAnsi"/>
              </w:rPr>
            </w:pPr>
          </w:p>
        </w:tc>
      </w:tr>
      <w:tr w:rsidR="005005FF" w:rsidRPr="00D8081E" w:rsidTr="006874B2">
        <w:trPr>
          <w:trHeight w:val="340"/>
        </w:trPr>
        <w:tc>
          <w:tcPr>
            <w:tcW w:w="4536" w:type="dxa"/>
            <w:tcBorders>
              <w:bottom w:val="nil"/>
            </w:tcBorders>
            <w:vAlign w:val="center"/>
          </w:tcPr>
          <w:p w:rsidR="005005FF" w:rsidRPr="00D8081E" w:rsidRDefault="005005FF" w:rsidP="0055279F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D8081E">
              <w:rPr>
                <w:rFonts w:asciiTheme="minorHAnsi" w:hAnsiTheme="minorHAnsi"/>
                <w:i/>
                <w:sz w:val="18"/>
                <w:szCs w:val="18"/>
              </w:rPr>
              <w:t>Gläubiger-Identifikationsnummer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005FF" w:rsidRPr="00D8081E" w:rsidRDefault="005005FF" w:rsidP="0055279F">
            <w:pPr>
              <w:rPr>
                <w:rFonts w:asciiTheme="minorHAnsi" w:hAnsiTheme="minorHAnsi"/>
                <w:i/>
                <w:sz w:val="18"/>
                <w:szCs w:val="18"/>
              </w:rPr>
            </w:pPr>
          </w:p>
        </w:tc>
        <w:tc>
          <w:tcPr>
            <w:tcW w:w="4536" w:type="dxa"/>
            <w:tcBorders>
              <w:bottom w:val="nil"/>
            </w:tcBorders>
            <w:vAlign w:val="center"/>
          </w:tcPr>
          <w:p w:rsidR="005005FF" w:rsidRPr="00D8081E" w:rsidRDefault="005005FF" w:rsidP="0055279F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D8081E">
              <w:rPr>
                <w:rFonts w:asciiTheme="minorHAnsi" w:hAnsiTheme="minorHAnsi"/>
                <w:i/>
                <w:sz w:val="18"/>
                <w:szCs w:val="18"/>
              </w:rPr>
              <w:t>Mandatsreferenz</w:t>
            </w:r>
          </w:p>
        </w:tc>
      </w:tr>
      <w:tr w:rsidR="005005FF" w:rsidRPr="00D8081E" w:rsidTr="006874B2">
        <w:trPr>
          <w:trHeight w:val="454"/>
        </w:trPr>
        <w:tc>
          <w:tcPr>
            <w:tcW w:w="4536" w:type="dxa"/>
            <w:tcBorders>
              <w:top w:val="nil"/>
            </w:tcBorders>
            <w:vAlign w:val="center"/>
          </w:tcPr>
          <w:p w:rsidR="005005FF" w:rsidRPr="006874B2" w:rsidRDefault="004B3F7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DE11</w:t>
            </w:r>
            <w:r w:rsidR="005005FF" w:rsidRPr="006874B2">
              <w:rPr>
                <w:rFonts w:asciiTheme="minorHAnsi" w:hAnsiTheme="minorHAnsi"/>
              </w:rPr>
              <w:t>ZZZ000005044</w:t>
            </w:r>
            <w:r>
              <w:rPr>
                <w:rFonts w:asciiTheme="minorHAnsi" w:hAnsiTheme="minorHAnsi"/>
              </w:rPr>
              <w:t>62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005FF" w:rsidRPr="00D8081E" w:rsidRDefault="005005F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5005FF" w:rsidRPr="006874B2" w:rsidRDefault="00AB31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wird nachträglich mitgeteilt</w:t>
            </w:r>
          </w:p>
        </w:tc>
      </w:tr>
    </w:tbl>
    <w:p w:rsidR="003153DC" w:rsidRPr="00D8081E" w:rsidRDefault="003153DC">
      <w:pPr>
        <w:rPr>
          <w:rFonts w:asciiTheme="minorHAnsi" w:hAnsiTheme="minorHAnsi"/>
        </w:rPr>
      </w:pPr>
    </w:p>
    <w:p w:rsidR="00E56D4F" w:rsidRDefault="00E56D4F">
      <w:pPr>
        <w:rPr>
          <w:rFonts w:asciiTheme="minorHAnsi" w:hAnsiTheme="minorHAnsi"/>
        </w:rPr>
      </w:pPr>
    </w:p>
    <w:p w:rsidR="00E56D4F" w:rsidRPr="000F6EE8" w:rsidRDefault="000E6ABB" w:rsidP="00F312C3">
      <w:pPr>
        <w:spacing w:line="300" w:lineRule="exact"/>
        <w:rPr>
          <w:rFonts w:asciiTheme="minorHAnsi" w:hAnsiTheme="minorHAnsi"/>
          <w:b/>
        </w:rPr>
      </w:pPr>
      <w:r w:rsidRPr="000E6ABB">
        <w:rPr>
          <w:rFonts w:asciiTheme="minorHAnsi" w:hAnsiTheme="minorHAnsi"/>
          <w:b/>
        </w:rPr>
        <w:t>SEPA-Lastschriftmandat</w:t>
      </w:r>
    </w:p>
    <w:p w:rsidR="000E6ABB" w:rsidRDefault="000E6ABB" w:rsidP="00F312C3">
      <w:pPr>
        <w:spacing w:line="300" w:lineRule="exact"/>
        <w:rPr>
          <w:rFonts w:asciiTheme="minorHAnsi" w:hAnsiTheme="minorHAnsi"/>
          <w:sz w:val="20"/>
          <w:szCs w:val="20"/>
        </w:rPr>
      </w:pPr>
      <w:r w:rsidRPr="00D8081E">
        <w:rPr>
          <w:rFonts w:asciiTheme="minorHAnsi" w:hAnsiTheme="minorHAnsi"/>
          <w:sz w:val="20"/>
          <w:szCs w:val="20"/>
        </w:rPr>
        <w:t xml:space="preserve">Hiermit ermächtigen wir </w:t>
      </w:r>
      <w:r w:rsidR="0002531E">
        <w:rPr>
          <w:rFonts w:asciiTheme="minorHAnsi" w:hAnsiTheme="minorHAnsi"/>
          <w:sz w:val="20"/>
          <w:szCs w:val="20"/>
        </w:rPr>
        <w:t xml:space="preserve">die Dom </w:t>
      </w:r>
      <w:r w:rsidR="004B3F7F">
        <w:rPr>
          <w:rFonts w:asciiTheme="minorHAnsi" w:hAnsiTheme="minorHAnsi"/>
          <w:sz w:val="20"/>
          <w:szCs w:val="20"/>
        </w:rPr>
        <w:t>Buchhandlung</w:t>
      </w:r>
      <w:r w:rsidR="0002531E">
        <w:rPr>
          <w:rFonts w:asciiTheme="minorHAnsi" w:hAnsiTheme="minorHAnsi"/>
          <w:sz w:val="20"/>
          <w:szCs w:val="20"/>
        </w:rPr>
        <w:t xml:space="preserve"> GmbH, Zahlungen </w:t>
      </w:r>
      <w:r w:rsidRPr="00D8081E">
        <w:rPr>
          <w:rFonts w:asciiTheme="minorHAnsi" w:hAnsiTheme="minorHAnsi"/>
          <w:sz w:val="20"/>
          <w:szCs w:val="20"/>
        </w:rPr>
        <w:t>mittels Lastschrift zu Lasten unseres nachstehend aufgeführten Kontos einzuziehen.</w:t>
      </w:r>
      <w:r w:rsidR="00071E5E">
        <w:rPr>
          <w:rFonts w:asciiTheme="minorHAnsi" w:hAnsiTheme="minorHAnsi"/>
          <w:sz w:val="20"/>
          <w:szCs w:val="20"/>
        </w:rPr>
        <w:t xml:space="preserve"> Zugleich wei</w:t>
      </w:r>
      <w:r>
        <w:rPr>
          <w:rFonts w:asciiTheme="minorHAnsi" w:hAnsiTheme="minorHAnsi"/>
          <w:sz w:val="20"/>
          <w:szCs w:val="20"/>
        </w:rPr>
        <w:t xml:space="preserve">sen wir unser Kreditinstitut an, die von der Dom </w:t>
      </w:r>
      <w:r w:rsidR="004B3F7F">
        <w:rPr>
          <w:rFonts w:asciiTheme="minorHAnsi" w:hAnsiTheme="minorHAnsi"/>
          <w:sz w:val="20"/>
          <w:szCs w:val="20"/>
        </w:rPr>
        <w:t>Buchhandlung</w:t>
      </w:r>
      <w:r>
        <w:rPr>
          <w:rFonts w:asciiTheme="minorHAnsi" w:hAnsiTheme="minorHAnsi"/>
          <w:sz w:val="20"/>
          <w:szCs w:val="20"/>
        </w:rPr>
        <w:t xml:space="preserve"> GmbH auf unser Konto gezogenen Lastschriften einzulösen.</w:t>
      </w:r>
    </w:p>
    <w:p w:rsidR="000E6ABB" w:rsidRDefault="000E6ABB" w:rsidP="00F312C3">
      <w:pPr>
        <w:spacing w:line="300" w:lineRule="exac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Hinweis: Wir können innerhalb von acht Wochen, beginnend mit dem Belastungsdatum, die Erstattung des belasteten Betrages verlangen. Es gelten dabei die mit dem Kreditinstitut vereinbarten Bedingungen.</w:t>
      </w:r>
    </w:p>
    <w:p w:rsidR="00F312C3" w:rsidRDefault="00513824" w:rsidP="00F312C3">
      <w:pPr>
        <w:spacing w:line="300" w:lineRule="exac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Wir sind damit einverstanden, dass zur Erleichterung des Zahlungsverkehrs die grundsätzliche 14-tägige Frist für die Information vor Einzug (</w:t>
      </w:r>
      <w:proofErr w:type="spellStart"/>
      <w:r>
        <w:rPr>
          <w:rFonts w:asciiTheme="minorHAnsi" w:hAnsiTheme="minorHAnsi"/>
          <w:sz w:val="20"/>
          <w:szCs w:val="20"/>
        </w:rPr>
        <w:t>Pre-Notification</w:t>
      </w:r>
      <w:proofErr w:type="spellEnd"/>
      <w:r>
        <w:rPr>
          <w:rFonts w:asciiTheme="minorHAnsi" w:hAnsiTheme="minorHAnsi"/>
          <w:sz w:val="20"/>
          <w:szCs w:val="20"/>
        </w:rPr>
        <w:t>) einer fälligen Zahlung bis auf zwei Tage vor Belastung verkürzt werden kann.</w:t>
      </w:r>
    </w:p>
    <w:p w:rsidR="00E20C2A" w:rsidRPr="004F1B00" w:rsidRDefault="004F1B00" w:rsidP="000E6ABB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</w:rPr>
        <w:tab/>
      </w:r>
    </w:p>
    <w:tbl>
      <w:tblPr>
        <w:tblStyle w:val="Tabellengitternetz"/>
        <w:tblW w:w="0" w:type="auto"/>
        <w:tblLook w:val="04A0"/>
      </w:tblPr>
      <w:tblGrid>
        <w:gridCol w:w="320"/>
        <w:gridCol w:w="3226"/>
        <w:gridCol w:w="540"/>
        <w:gridCol w:w="284"/>
        <w:gridCol w:w="2601"/>
      </w:tblGrid>
      <w:tr w:rsidR="00D00C66" w:rsidTr="005D6819">
        <w:trPr>
          <w:trHeight w:val="284"/>
        </w:trPr>
        <w:tc>
          <w:tcPr>
            <w:tcW w:w="320" w:type="dxa"/>
            <w:vAlign w:val="center"/>
          </w:tcPr>
          <w:p w:rsidR="00D00C66" w:rsidRDefault="00D00C66" w:rsidP="009E6DE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X</w:t>
            </w:r>
          </w:p>
        </w:tc>
        <w:tc>
          <w:tcPr>
            <w:tcW w:w="3226" w:type="dxa"/>
            <w:tcBorders>
              <w:top w:val="nil"/>
              <w:bottom w:val="nil"/>
              <w:right w:val="nil"/>
            </w:tcBorders>
            <w:vAlign w:val="center"/>
          </w:tcPr>
          <w:p w:rsidR="00D00C66" w:rsidRDefault="00D00C66" w:rsidP="007B54B5">
            <w:pPr>
              <w:rPr>
                <w:rFonts w:asciiTheme="minorHAnsi" w:hAnsiTheme="minorHAnsi"/>
                <w:sz w:val="20"/>
                <w:szCs w:val="20"/>
              </w:rPr>
            </w:pPr>
            <w:r w:rsidRPr="004F1B00">
              <w:rPr>
                <w:rFonts w:asciiTheme="minorHAnsi" w:hAnsiTheme="minorHAnsi"/>
                <w:sz w:val="20"/>
                <w:szCs w:val="20"/>
              </w:rPr>
              <w:t>Wiederkehrende Zahlung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D00C66" w:rsidRPr="004F1B00" w:rsidRDefault="00D00C66" w:rsidP="007B54B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00C66" w:rsidRPr="004F1B00" w:rsidRDefault="00D00C66" w:rsidP="00D00C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2601" w:type="dxa"/>
            <w:tcBorders>
              <w:top w:val="nil"/>
              <w:bottom w:val="nil"/>
              <w:right w:val="nil"/>
            </w:tcBorders>
            <w:vAlign w:val="center"/>
          </w:tcPr>
          <w:p w:rsidR="00D00C66" w:rsidRPr="004F1B00" w:rsidRDefault="00D00C66" w:rsidP="00D00C66">
            <w:pPr>
              <w:rPr>
                <w:rFonts w:asciiTheme="minorHAnsi" w:hAnsiTheme="minorHAnsi"/>
                <w:sz w:val="20"/>
                <w:szCs w:val="20"/>
              </w:rPr>
            </w:pPr>
            <w:r w:rsidRPr="004F1B00">
              <w:rPr>
                <w:rFonts w:asciiTheme="minorHAnsi" w:hAnsiTheme="minorHAnsi"/>
                <w:sz w:val="20"/>
                <w:szCs w:val="20"/>
              </w:rPr>
              <w:t>Einmalige Zahlung</w:t>
            </w:r>
          </w:p>
        </w:tc>
      </w:tr>
    </w:tbl>
    <w:p w:rsidR="000E6ABB" w:rsidRDefault="000E6ABB">
      <w:pPr>
        <w:rPr>
          <w:rFonts w:asciiTheme="minorHAnsi" w:hAnsiTheme="minorHAnsi"/>
        </w:rPr>
      </w:pPr>
    </w:p>
    <w:tbl>
      <w:tblPr>
        <w:tblStyle w:val="Tabellengitternetz"/>
        <w:tblW w:w="0" w:type="auto"/>
        <w:tblLook w:val="04A0"/>
      </w:tblPr>
      <w:tblGrid>
        <w:gridCol w:w="364"/>
        <w:gridCol w:w="340"/>
        <w:gridCol w:w="257"/>
        <w:gridCol w:w="257"/>
        <w:gridCol w:w="257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4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600371" w:rsidTr="00600371">
        <w:trPr>
          <w:trHeight w:hRule="exact" w:val="340"/>
        </w:trPr>
        <w:tc>
          <w:tcPr>
            <w:tcW w:w="9069" w:type="dxa"/>
            <w:gridSpan w:val="34"/>
            <w:tcBorders>
              <w:bottom w:val="nil"/>
            </w:tcBorders>
          </w:tcPr>
          <w:p w:rsidR="00600371" w:rsidRPr="00600371" w:rsidRDefault="00600371" w:rsidP="00600371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600371">
              <w:rPr>
                <w:rFonts w:asciiTheme="minorHAnsi" w:hAnsiTheme="minorHAnsi"/>
                <w:i/>
                <w:sz w:val="18"/>
                <w:szCs w:val="18"/>
              </w:rPr>
              <w:t>Kreditinstitut</w:t>
            </w:r>
          </w:p>
        </w:tc>
      </w:tr>
      <w:tr w:rsidR="00600371" w:rsidTr="00600371">
        <w:trPr>
          <w:trHeight w:hRule="exact" w:val="340"/>
        </w:trPr>
        <w:tc>
          <w:tcPr>
            <w:tcW w:w="9069" w:type="dxa"/>
            <w:gridSpan w:val="34"/>
            <w:tcBorders>
              <w:top w:val="nil"/>
            </w:tcBorders>
          </w:tcPr>
          <w:p w:rsidR="00600371" w:rsidRDefault="00600371">
            <w:pPr>
              <w:rPr>
                <w:rFonts w:asciiTheme="minorHAnsi" w:hAnsiTheme="minorHAnsi"/>
              </w:rPr>
            </w:pPr>
          </w:p>
        </w:tc>
      </w:tr>
      <w:tr w:rsidR="00AD1947" w:rsidTr="00600371">
        <w:trPr>
          <w:trHeight w:hRule="exact" w:val="113"/>
        </w:trPr>
        <w:tc>
          <w:tcPr>
            <w:tcW w:w="364" w:type="dxa"/>
            <w:tcBorders>
              <w:left w:val="nil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7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7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7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bottom w:val="single" w:sz="4" w:space="0" w:color="auto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AD1947" w:rsidRDefault="00AD1947">
            <w:pPr>
              <w:rPr>
                <w:rFonts w:asciiTheme="minorHAnsi" w:hAnsiTheme="minorHAnsi"/>
              </w:rPr>
            </w:pPr>
          </w:p>
        </w:tc>
      </w:tr>
      <w:tr w:rsidR="00F55C68" w:rsidTr="00600371">
        <w:trPr>
          <w:trHeight w:hRule="exact" w:val="340"/>
        </w:trPr>
        <w:tc>
          <w:tcPr>
            <w:tcW w:w="5810" w:type="dxa"/>
            <w:gridSpan w:val="22"/>
            <w:tcBorders>
              <w:bottom w:val="nil"/>
            </w:tcBorders>
          </w:tcPr>
          <w:p w:rsidR="00F55C68" w:rsidRDefault="00F55C68" w:rsidP="00600371">
            <w:pPr>
              <w:rPr>
                <w:rFonts w:asciiTheme="minorHAnsi" w:hAnsiTheme="minorHAnsi"/>
              </w:rPr>
            </w:pPr>
            <w:r w:rsidRPr="00AD1947">
              <w:rPr>
                <w:rFonts w:asciiTheme="minorHAnsi" w:hAnsiTheme="minorHAnsi"/>
                <w:i/>
                <w:sz w:val="18"/>
                <w:szCs w:val="18"/>
              </w:rPr>
              <w:t>IBAN</w:t>
            </w:r>
          </w:p>
        </w:tc>
        <w:tc>
          <w:tcPr>
            <w:tcW w:w="255" w:type="dxa"/>
            <w:tcBorders>
              <w:top w:val="nil"/>
              <w:bottom w:val="nil"/>
            </w:tcBorders>
          </w:tcPr>
          <w:p w:rsidR="00F55C68" w:rsidRDefault="00F55C68" w:rsidP="00600371">
            <w:pPr>
              <w:rPr>
                <w:rFonts w:asciiTheme="minorHAnsi" w:hAnsiTheme="minorHAnsi"/>
              </w:rPr>
            </w:pPr>
          </w:p>
        </w:tc>
        <w:tc>
          <w:tcPr>
            <w:tcW w:w="3004" w:type="dxa"/>
            <w:gridSpan w:val="11"/>
            <w:tcBorders>
              <w:bottom w:val="nil"/>
            </w:tcBorders>
          </w:tcPr>
          <w:p w:rsidR="00F55C68" w:rsidRDefault="00F55C68" w:rsidP="00600371">
            <w:pPr>
              <w:rPr>
                <w:rFonts w:asciiTheme="minorHAnsi" w:hAnsiTheme="minorHAnsi"/>
              </w:rPr>
            </w:pPr>
            <w:r w:rsidRPr="0067596B">
              <w:rPr>
                <w:rFonts w:asciiTheme="minorHAnsi" w:hAnsiTheme="minorHAnsi"/>
                <w:i/>
                <w:sz w:val="18"/>
                <w:szCs w:val="18"/>
              </w:rPr>
              <w:t>BIC</w:t>
            </w:r>
          </w:p>
        </w:tc>
      </w:tr>
      <w:tr w:rsidR="00F55C68" w:rsidTr="00600371">
        <w:trPr>
          <w:trHeight w:hRule="exact" w:val="170"/>
        </w:trPr>
        <w:tc>
          <w:tcPr>
            <w:tcW w:w="364" w:type="dxa"/>
            <w:vMerge w:val="restart"/>
            <w:tcBorders>
              <w:top w:val="nil"/>
            </w:tcBorders>
          </w:tcPr>
          <w:p w:rsidR="00BD6CF5" w:rsidRDefault="00BD6CF5" w:rsidP="00BD6CF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</w:t>
            </w:r>
          </w:p>
        </w:tc>
        <w:tc>
          <w:tcPr>
            <w:tcW w:w="340" w:type="dxa"/>
            <w:vMerge w:val="restart"/>
            <w:tcBorders>
              <w:top w:val="nil"/>
            </w:tcBorders>
          </w:tcPr>
          <w:p w:rsidR="00BD6CF5" w:rsidRDefault="00BD6CF5" w:rsidP="00BD6CF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</w:t>
            </w:r>
          </w:p>
        </w:tc>
        <w:tc>
          <w:tcPr>
            <w:tcW w:w="257" w:type="dxa"/>
            <w:tcBorders>
              <w:top w:val="nil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45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</w:tr>
      <w:tr w:rsidR="00BD6CF5" w:rsidTr="00600371">
        <w:trPr>
          <w:trHeight w:hRule="exact" w:val="113"/>
        </w:trPr>
        <w:tc>
          <w:tcPr>
            <w:tcW w:w="364" w:type="dxa"/>
            <w:vMerge/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340" w:type="dxa"/>
            <w:vMerge/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7" w:type="dxa"/>
            <w:tcBorders>
              <w:top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7" w:type="dxa"/>
            <w:tcBorders>
              <w:top w:val="nil"/>
              <w:right w:val="single" w:sz="12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7" w:type="dxa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12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right w:val="single" w:sz="12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454" w:type="dxa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bottom w:val="single" w:sz="4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bottom w:val="single" w:sz="4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bottom w:val="single" w:sz="4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bottom w:val="single" w:sz="4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bottom w:val="single" w:sz="4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bottom w:val="single" w:sz="4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:rsidR="00BD6CF5" w:rsidRDefault="00BD6CF5">
            <w:pPr>
              <w:rPr>
                <w:rFonts w:asciiTheme="minorHAnsi" w:hAnsiTheme="minorHAnsi"/>
              </w:rPr>
            </w:pPr>
          </w:p>
        </w:tc>
      </w:tr>
    </w:tbl>
    <w:p w:rsidR="00BD6CF5" w:rsidRDefault="00BD6CF5">
      <w:pPr>
        <w:rPr>
          <w:rFonts w:asciiTheme="minorHAnsi" w:hAnsiTheme="minorHAnsi"/>
        </w:rPr>
      </w:pPr>
    </w:p>
    <w:p w:rsidR="000F6EE8" w:rsidRDefault="000F6EE8">
      <w:pPr>
        <w:rPr>
          <w:rFonts w:asciiTheme="minorHAnsi" w:hAnsiTheme="minorHAnsi"/>
        </w:rPr>
      </w:pPr>
    </w:p>
    <w:p w:rsidR="000F6EE8" w:rsidRDefault="000F6EE8">
      <w:pPr>
        <w:rPr>
          <w:rFonts w:asciiTheme="minorHAnsi" w:hAnsiTheme="minorHAnsi"/>
        </w:rPr>
      </w:pPr>
    </w:p>
    <w:tbl>
      <w:tblPr>
        <w:tblStyle w:val="Tabellengitternetz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36"/>
        <w:gridCol w:w="567"/>
        <w:gridCol w:w="4536"/>
      </w:tblGrid>
      <w:tr w:rsidR="000F6EE8" w:rsidTr="000F6EE8">
        <w:tc>
          <w:tcPr>
            <w:tcW w:w="4536" w:type="dxa"/>
          </w:tcPr>
          <w:p w:rsidR="000F6EE8" w:rsidRDefault="000F6E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F6EE8" w:rsidRDefault="000F6E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:rsidR="000F6EE8" w:rsidRDefault="000F6E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F6EE8" w:rsidRPr="000F6EE8" w:rsidTr="000F6EE8">
        <w:tc>
          <w:tcPr>
            <w:tcW w:w="4536" w:type="dxa"/>
          </w:tcPr>
          <w:p w:rsidR="000F6EE8" w:rsidRPr="000F6EE8" w:rsidRDefault="000F6EE8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0F6EE8">
              <w:rPr>
                <w:rFonts w:asciiTheme="minorHAnsi" w:hAnsiTheme="minorHAnsi"/>
                <w:i/>
                <w:sz w:val="20"/>
                <w:szCs w:val="20"/>
              </w:rPr>
              <w:t>Ort, Datum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F6EE8" w:rsidRPr="000F6EE8" w:rsidRDefault="000F6EE8">
            <w:pPr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  <w:tc>
          <w:tcPr>
            <w:tcW w:w="4536" w:type="dxa"/>
          </w:tcPr>
          <w:p w:rsidR="000F6EE8" w:rsidRPr="000F6EE8" w:rsidRDefault="000F6EE8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0F6EE8">
              <w:rPr>
                <w:rFonts w:asciiTheme="minorHAnsi" w:hAnsiTheme="minorHAnsi"/>
                <w:i/>
                <w:sz w:val="20"/>
                <w:szCs w:val="20"/>
              </w:rPr>
              <w:t>Unterschrift des Kontoinhabers</w:t>
            </w:r>
          </w:p>
        </w:tc>
      </w:tr>
    </w:tbl>
    <w:p w:rsidR="000F6EE8" w:rsidRPr="00D8081E" w:rsidRDefault="000F6EE8">
      <w:pPr>
        <w:rPr>
          <w:rFonts w:asciiTheme="minorHAnsi" w:hAnsiTheme="minorHAnsi"/>
          <w:sz w:val="20"/>
          <w:szCs w:val="20"/>
        </w:rPr>
      </w:pPr>
    </w:p>
    <w:sectPr w:rsidR="000F6EE8" w:rsidRPr="00D8081E" w:rsidSect="00E56D4F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2C3" w:rsidRDefault="00F312C3" w:rsidP="003A226C">
      <w:r>
        <w:separator/>
      </w:r>
    </w:p>
  </w:endnote>
  <w:endnote w:type="continuationSeparator" w:id="0">
    <w:p w:rsidR="00F312C3" w:rsidRDefault="00F312C3" w:rsidP="003A22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2C3" w:rsidRDefault="00F312C3" w:rsidP="003A226C">
      <w:r>
        <w:separator/>
      </w:r>
    </w:p>
  </w:footnote>
  <w:footnote w:type="continuationSeparator" w:id="0">
    <w:p w:rsidR="00F312C3" w:rsidRDefault="00F312C3" w:rsidP="003A22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C3" w:rsidRDefault="00727DDE" w:rsidP="0002531E">
    <w:pPr>
      <w:pStyle w:val="Kopfzeile"/>
      <w:jc w:val="right"/>
    </w:pPr>
    <w:r>
      <w:rPr>
        <w:noProof/>
      </w:rPr>
      <w:drawing>
        <wp:inline distT="0" distB="0" distL="0" distR="0">
          <wp:extent cx="1724025" cy="857848"/>
          <wp:effectExtent l="19050" t="0" r="9525" b="0"/>
          <wp:docPr id="2" name="Bild 1" descr="\\KFILE\Grafik\ Dom Buchhandlung\Logo\Logo_DomBuchandlun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KFILE\Grafik\ Dom Buchhandlung\Logo\Logo_DomBuchandlun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8578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2531E" w:rsidRPr="0002531E" w:rsidRDefault="0002531E" w:rsidP="0002531E">
    <w:pPr>
      <w:pStyle w:val="Kopfzeile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00FE2"/>
    <w:multiLevelType w:val="hybridMultilevel"/>
    <w:tmpl w:val="E33406FC"/>
    <w:lvl w:ilvl="0" w:tplc="0407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173918DC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48F47E72"/>
    <w:multiLevelType w:val="hybridMultilevel"/>
    <w:tmpl w:val="46801BCC"/>
    <w:lvl w:ilvl="0" w:tplc="0407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6F490AF7"/>
    <w:multiLevelType w:val="hybridMultilevel"/>
    <w:tmpl w:val="CE36A64A"/>
    <w:lvl w:ilvl="0" w:tplc="0407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7F633DD6"/>
    <w:multiLevelType w:val="hybridMultilevel"/>
    <w:tmpl w:val="09541B1E"/>
    <w:lvl w:ilvl="0" w:tplc="0407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3A226C"/>
    <w:rsid w:val="0002531E"/>
    <w:rsid w:val="00071E5E"/>
    <w:rsid w:val="000D36DD"/>
    <w:rsid w:val="000E624A"/>
    <w:rsid w:val="000E6ABB"/>
    <w:rsid w:val="000F6EE8"/>
    <w:rsid w:val="001305FE"/>
    <w:rsid w:val="002D076F"/>
    <w:rsid w:val="003153DC"/>
    <w:rsid w:val="003A226C"/>
    <w:rsid w:val="003C524C"/>
    <w:rsid w:val="003D5C1E"/>
    <w:rsid w:val="004114DB"/>
    <w:rsid w:val="004B3F7F"/>
    <w:rsid w:val="004F1B00"/>
    <w:rsid w:val="005005FF"/>
    <w:rsid w:val="00513824"/>
    <w:rsid w:val="0055279F"/>
    <w:rsid w:val="005D6819"/>
    <w:rsid w:val="00600371"/>
    <w:rsid w:val="0067596B"/>
    <w:rsid w:val="006874B2"/>
    <w:rsid w:val="006C1BFE"/>
    <w:rsid w:val="00727DDE"/>
    <w:rsid w:val="007B54B5"/>
    <w:rsid w:val="008052D4"/>
    <w:rsid w:val="0098228F"/>
    <w:rsid w:val="009E6DE6"/>
    <w:rsid w:val="00AB3140"/>
    <w:rsid w:val="00AD1947"/>
    <w:rsid w:val="00B50F96"/>
    <w:rsid w:val="00B671E6"/>
    <w:rsid w:val="00BD6CF5"/>
    <w:rsid w:val="00C84052"/>
    <w:rsid w:val="00C87DC1"/>
    <w:rsid w:val="00D00C66"/>
    <w:rsid w:val="00D547A9"/>
    <w:rsid w:val="00D8081E"/>
    <w:rsid w:val="00DD338C"/>
    <w:rsid w:val="00E20C2A"/>
    <w:rsid w:val="00E56D4F"/>
    <w:rsid w:val="00EB3D7D"/>
    <w:rsid w:val="00F312C3"/>
    <w:rsid w:val="00F53EF5"/>
    <w:rsid w:val="00F55C68"/>
    <w:rsid w:val="00F94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56D4F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E56D4F"/>
    <w:pPr>
      <w:jc w:val="center"/>
    </w:pPr>
    <w:rPr>
      <w:b/>
      <w:bCs/>
      <w:sz w:val="28"/>
    </w:rPr>
  </w:style>
  <w:style w:type="paragraph" w:styleId="Kopfzeile">
    <w:name w:val="header"/>
    <w:basedOn w:val="Standard"/>
    <w:link w:val="KopfzeileZchn"/>
    <w:uiPriority w:val="99"/>
    <w:semiHidden/>
    <w:unhideWhenUsed/>
    <w:rsid w:val="003A226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3A226C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semiHidden/>
    <w:unhideWhenUsed/>
    <w:rsid w:val="003A226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3A226C"/>
    <w:rPr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53D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53DC"/>
    <w:rPr>
      <w:rFonts w:ascii="Tahoma" w:hAnsi="Tahoma" w:cs="Tahoma"/>
      <w:sz w:val="16"/>
      <w:szCs w:val="16"/>
    </w:rPr>
  </w:style>
  <w:style w:type="table" w:styleId="Tabellengitternetz">
    <w:name w:val="Table Grid"/>
    <w:basedOn w:val="NormaleTabelle"/>
    <w:uiPriority w:val="59"/>
    <w:rsid w:val="005005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CF2308-6000-4859-A5F7-20FF62AE4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1117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Einzugsermächtigung</vt:lpstr>
    </vt:vector>
  </TitlesOfParts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Einzugsermächtigung</dc:title>
  <dc:creator>D. Friederich</dc:creator>
  <cp:lastModifiedBy>p.kenning</cp:lastModifiedBy>
  <cp:revision>2</cp:revision>
  <cp:lastPrinted>2013-09-24T07:48:00Z</cp:lastPrinted>
  <dcterms:created xsi:type="dcterms:W3CDTF">2014-04-29T11:02:00Z</dcterms:created>
  <dcterms:modified xsi:type="dcterms:W3CDTF">2014-04-29T11:02:00Z</dcterms:modified>
</cp:coreProperties>
</file>